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60" w:before="0" w:line="276" w:lineRule="auto"/>
        <w:jc w:val="center"/>
        <w:rPr>
          <w:rFonts w:ascii="Arial" w:cs="Arial" w:eastAsia="Arial" w:hAnsi="Arial"/>
          <w:b w:val="0"/>
          <w:sz w:val="52"/>
          <w:szCs w:val="52"/>
        </w:rPr>
      </w:pPr>
      <w:bookmarkStart w:colFirst="0" w:colLast="0" w:name="_heading=h.umpk85nl0lnu" w:id="0"/>
      <w:bookmarkEnd w:id="0"/>
      <w:r w:rsidDel="00000000" w:rsidR="00000000" w:rsidRPr="00000000">
        <w:rPr>
          <w:rFonts w:ascii="Arial" w:cs="Arial" w:eastAsia="Arial" w:hAnsi="Arial"/>
          <w:b w:val="0"/>
          <w:sz w:val="52"/>
          <w:szCs w:val="52"/>
          <w:rtl w:val="0"/>
        </w:rPr>
        <w:t xml:space="preserve">Cover Letter - Matthew Curry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203788</wp:posOffset>
            </wp:positionV>
            <wp:extent cx="2105025" cy="210502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 little bit about me: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am a father of 3 autistic boys, ages 12,11,10...  A handful...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have been in the industry for over 23 years in enterprise support. Mostly as a contractor, however the last few years I have only entertained permanent roles for family reasons.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was just laid off due to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war in the Ukraine,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our company was heavily affected. 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have experience in OnPrem/Cloud/Hybrid/HSE Environments, and come from an operations background.  I have experience in helping create on premises versions of SaaS products for HSE/Govt/Large Corporations.  I am known amongs my colleagues for taking on the ‘impossible’ tasks; or for handling those that others have failed multiple times on.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Here is more about me and my skills: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https://www.mattcurry.com/about-me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numPr>
          <w:ilvl w:val="1"/>
          <w:numId w:val="1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Just a little about my personal life.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https://www.mattcurry.com/technologies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Technologies I am familiar with (not a complete list).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http://www.mattcurry.com/about-me/recommendations-and-references/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few references (request contact details if needed)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Location: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Currently I am in Hillsboro, Texas 76645. 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However, this is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temporary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I will be moving soon depending on the role I take.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I am open to the following scenarios: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Fully Remote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Hybrid/On-Site:</w:t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Denver, Colorado Area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Dallas, Tx Area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Thank you for your consideration,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Matthew D. Curry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2"/>
          <w:szCs w:val="22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Matt@MattCurry.com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-  214-519-8086</w:t>
      </w:r>
    </w:p>
    <w:p w:rsidR="00000000" w:rsidDel="00000000" w:rsidP="00000000" w:rsidRDefault="00000000" w:rsidRPr="00000000" w14:paraId="00000024">
      <w:pPr>
        <w:spacing w:after="280" w:before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0" w:before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MATTHEW CURRY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jc w:val="center"/>
        <w:rPr/>
      </w:pPr>
      <w:bookmarkStart w:colFirst="0" w:colLast="0" w:name="_heading=h.gjdgxs" w:id="1"/>
      <w:bookmarkEnd w:id="1"/>
      <w:hyperlink r:id="rId12">
        <w:r w:rsidDel="00000000" w:rsidR="00000000" w:rsidRPr="00000000">
          <w:rPr>
            <w:color w:val="1155cc"/>
            <w:sz w:val="24"/>
            <w:szCs w:val="24"/>
            <w:u w:val="single"/>
            <w:vertAlign w:val="baseline"/>
            <w:rtl w:val="0"/>
          </w:rPr>
          <w:t xml:space="preserve">MattCurry.Com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4"/>
          <w:szCs w:val="24"/>
          <w:u w:val="single"/>
        </w:rPr>
      </w:pP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About 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</w:rPr>
      </w:pP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References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before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Career Objective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80" w:before="0" w:line="240" w:lineRule="auto"/>
        <w:jc w:val="center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To </w:t>
      </w:r>
      <w:r w:rsidDel="00000000" w:rsidR="00000000" w:rsidRPr="00000000">
        <w:rPr>
          <w:rtl w:val="0"/>
        </w:rPr>
        <w:t xml:space="preserve">bring frictionless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efficiency to the business. With a focus on the DevOps philosophy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after="280" w:before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Summary of Qualifications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Over 20 years of real world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Experience at scale of infrastructures for FORTUNE 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companies as well as startups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CI/CD Results Driven with a heavy DevOps Philosophy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Implementation of 12 factor Applications, as well as Monolithic Architecture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Cloud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Data Center, and On Premises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Configuration management with heavy automation (Ansible/Chef/Puppet/Terraform)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Focus on automation that saves time and money for the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Experience with architecture for customer build 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Experience with on-site customer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Experience in a SCRUM/Waterfall environments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Manage</w:t>
      </w:r>
      <w:r w:rsidDel="00000000" w:rsidR="00000000" w:rsidRPr="00000000">
        <w:rPr>
          <w:rtl w:val="0"/>
        </w:rPr>
        <w:t xml:space="preserve">ment of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eams and projects at scale (BP, Ingram, and others)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Research and Development and Proof of Concept implementations (Implemented  m</w:t>
      </w:r>
      <w:r w:rsidDel="00000000" w:rsidR="00000000" w:rsidRPr="00000000">
        <w:rPr>
          <w:rtl w:val="0"/>
        </w:rPr>
        <w:t xml:space="preserve">any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cost savings solutions from results of the POC’s)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80" w:before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Technical Skills Inventory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80" w:before="0" w:line="240" w:lineRule="auto"/>
        <w:jc w:val="center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AWS, Configuration Managements (Ansible/Puppet/Chef), CI/CD,DevOps,Automation, BASH, Python, MongoDB, Influx, Oracle, </w:t>
      </w:r>
      <w:r w:rsidDel="00000000" w:rsidR="00000000" w:rsidRPr="00000000">
        <w:rPr>
          <w:rtl w:val="0"/>
        </w:rPr>
        <w:t xml:space="preserve">Terraform, Cloud Formation,Azure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,Apache, Pig, Hive, Azkaban, Kubernetes, Rally. </w:t>
      </w:r>
      <w:hyperlink r:id="rId15">
        <w:r w:rsidDel="00000000" w:rsidR="00000000" w:rsidRPr="00000000">
          <w:rPr>
            <w:b w:val="1"/>
            <w:color w:val="1155cc"/>
            <w:sz w:val="20"/>
            <w:szCs w:val="20"/>
            <w:u w:val="single"/>
            <w:vertAlign w:val="baseline"/>
            <w:rtl w:val="0"/>
          </w:rPr>
          <w:t xml:space="preserve">More listed 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80" w:before="0" w:line="240" w:lineRule="auto"/>
        <w:jc w:val="center"/>
        <w:rPr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Work History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u w:val="single"/>
          <w:rtl w:val="0"/>
        </w:rPr>
        <w:t xml:space="preserve">Brightfin - Denver, CO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Feb 2021 - Aug 2023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Sr. DevOps Engineer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Consolidated 3 companies IT backend during merger (Ukraine Based)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Reverse Engineered many internal applications (due to lack of tribal knowledge and layoffs)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Built out On Prem Installation for High Security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Enabled Ansible for Automation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u w:val="single"/>
          <w:rtl w:val="0"/>
        </w:rPr>
        <w:t xml:space="preserve">NTT Data - Dallas,TX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September 2021-Feb 2022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Digital Solution/Services Line Strategic Advisor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Help customers navigate the multi-cloud world.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Empower customers to use the cloud effectively out of the gate with established methodologies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Enable customers to migrate their complex/legacy workloads the cloud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 they customer is setup with the right team of people and using the right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to guarantee the customer fully understands the costs, and their origins.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u w:val="single"/>
          <w:rtl w:val="0"/>
        </w:rPr>
        <w:t xml:space="preserve">Brierley &amp; Partners - Frisco, TX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March 2019 –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Jul</w:t>
      </w:r>
      <w:r w:rsidDel="00000000" w:rsidR="00000000" w:rsidRPr="00000000">
        <w:rPr>
          <w:rtl w:val="0"/>
        </w:rPr>
        <w:t xml:space="preserve"> 2021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Principal Multi-Cloud Architect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Re-Architect  of .Net Application for Cloud Native / SaaS Model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Deployed SaaS application in a global / multi-cluster Kubernetes Environment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Updated SDLC to be deployable across different clusters geographically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Research and Development of micro-service application candidates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Vetting of all architecture to ensure cloud-agnostic guidelines are followed (multiple teams)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Educated/Trained existing employees with cloud native initiatives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u w:val="single"/>
          <w:rtl w:val="0"/>
        </w:rPr>
        <w:t xml:space="preserve">Tech Spa - Dallas, TX (Contract)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Feb 2018 - Mar 2019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Sr. DevOps / Cloud Architect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Client Project Architect (Multi-Cloud / Physical)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Designed/Built Large Fully Automated Infrastructure for 3000+ Custom Linux Devices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Architect of a way to manage 3000+ devices behind unknown firewalls nationally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Adapted Code for I2C, and multi-cloud operation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Train Clients on 12C / Revision Control</w:t>
      </w:r>
    </w:p>
    <w:p w:rsidR="00000000" w:rsidDel="00000000" w:rsidP="00000000" w:rsidRDefault="00000000" w:rsidRPr="00000000" w14:paraId="0000006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u w:val="single"/>
          <w:rtl w:val="0"/>
        </w:rPr>
        <w:t xml:space="preserve">Capital One - Plano, TX (Contract)</w:t>
      </w:r>
      <w:r w:rsidDel="00000000" w:rsidR="00000000" w:rsidRPr="00000000">
        <w:rPr>
          <w:rtl w:val="0"/>
        </w:rPr>
        <w:t xml:space="preserve">                                                                                        Jul 2017 - Feb 2018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Sr. DevOps Architect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Migrated Jenkins to GitLab-CI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Secure RPM Management  method using Gitlab-CI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Integrated NFS internal repositories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Ansible upgrades to GitLab-CI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u w:val="single"/>
          <w:rtl w:val="0"/>
        </w:rPr>
        <w:t xml:space="preserve">Cisco - Dallas, TX (Contract)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Feb 2017 - Jul 2017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Sr. DevOps / Cloud Architect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Migrated Jenkins to GitLab-CI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Developed Secure RPM Management  method using Gitlab-CI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Integrated NFS internal repositories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Ansible upgrades to GitLab-CI Environment</w:t>
      </w:r>
    </w:p>
    <w:p w:rsidR="00000000" w:rsidDel="00000000" w:rsidP="00000000" w:rsidRDefault="00000000" w:rsidRPr="00000000" w14:paraId="0000007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u w:val="single"/>
          <w:rtl w:val="0"/>
        </w:rPr>
        <w:t xml:space="preserve">Lightstream - Denver, CO (Contract</w:t>
      </w:r>
      <w:r w:rsidDel="00000000" w:rsidR="00000000" w:rsidRPr="00000000">
        <w:rPr>
          <w:rtl w:val="0"/>
        </w:rPr>
        <w:t xml:space="preserve">)                                                                                      Oct 2016 - Feb 2017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Sr. DevOps Architect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Architect Client Cloud Infrastructure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Improved Automation/Efficiency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Setup cloud agnostic POC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R&amp;D IoT Security 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R&amp;D IoT Streaming Analytics</w:t>
      </w:r>
    </w:p>
    <w:p w:rsidR="00000000" w:rsidDel="00000000" w:rsidP="00000000" w:rsidRDefault="00000000" w:rsidRPr="00000000" w14:paraId="0000007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Welltok Inc - Denver, CO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Aug 2015 -</w:t>
      </w:r>
      <w:r w:rsidDel="00000000" w:rsidR="00000000" w:rsidRPr="00000000">
        <w:rPr>
          <w:rtl w:val="0"/>
        </w:rPr>
        <w:t xml:space="preserve"> Oct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Sr. Cloud Operations Engineer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Implemented ChatOps Automation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Migrated and merged configuration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Implemented cost-savings scripts (Auto shutdown of non-essential AWS services after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POC Kubernetes with DEIS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Autotagging/MongoDB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Complete migration from EC2 Classic to VPC in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Comcast (Contract) - Denver, CO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Mar 2015 - Aug 2015</w:t>
      </w:r>
    </w:p>
    <w:p w:rsidR="00000000" w:rsidDel="00000000" w:rsidP="00000000" w:rsidRDefault="00000000" w:rsidRPr="00000000" w14:paraId="0000008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Sr. DevOps Engineer</w:t>
      </w:r>
    </w:p>
    <w:p w:rsidR="00000000" w:rsidDel="00000000" w:rsidP="00000000" w:rsidRDefault="00000000" w:rsidRPr="00000000" w14:paraId="00000086">
      <w:pPr>
        <w:numPr>
          <w:ilvl w:val="0"/>
          <w:numId w:val="12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Implemented DevOps Philosophy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2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Improved the CAAP3 development iteration times from 4+ hours to 20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Fixed configuration management (Puppet) sprawl, and rewrote the manifests with an ENC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Deployed Jenkins with ELK to allow self-service of the developers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Ingram Content Group (Contract) – La Vergne, TN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</w:t>
        <w:tab/>
        <w:tab/>
        <w:tab/>
        <w:tab/>
        <w:tab/>
        <w:t xml:space="preserve">Jan 2014 – Mar 2015</w:t>
      </w:r>
    </w:p>
    <w:p w:rsidR="00000000" w:rsidDel="00000000" w:rsidP="00000000" w:rsidRDefault="00000000" w:rsidRPr="00000000" w14:paraId="0000008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Sr. Linux Engineer/Lead </w:t>
      </w:r>
    </w:p>
    <w:p w:rsidR="00000000" w:rsidDel="00000000" w:rsidP="00000000" w:rsidRDefault="00000000" w:rsidRPr="00000000" w14:paraId="0000008D">
      <w:pPr>
        <w:numPr>
          <w:ilvl w:val="0"/>
          <w:numId w:val="14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Automation of VMware/OVM/XEN/KVM Builds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Project: Mainframe Re-hosting</w:t>
      </w:r>
    </w:p>
    <w:p w:rsidR="00000000" w:rsidDel="00000000" w:rsidP="00000000" w:rsidRDefault="00000000" w:rsidRPr="00000000" w14:paraId="0000008F">
      <w:pPr>
        <w:numPr>
          <w:ilvl w:val="0"/>
          <w:numId w:val="13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Led project to rehost the existing mainframe on Oracle Tuxedo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3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Trained existing employees on CI/CD, Linux, Devops Philosophy, Revision Control (git)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3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Implemented CI/CD Tools (Atlassian Stack - On Prem) in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3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Built out all environments (Dev/Staging/Prod/S2)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3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Saved the company roughly $1,000,000 per year in mainframe maintenance alone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3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Managed several team interactions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3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Managed vendors (40+) in this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3"/>
        </w:numPr>
        <w:spacing w:after="0" w:before="0" w:line="240" w:lineRule="auto"/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Fully Automated ability to add nodes to the Mainframe Rehost cluster (Kickstarter/Puppet)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SKOPOS Financial (Contract)- Irving, TX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ab/>
        <w:tab/>
        <w:tab/>
        <w:tab/>
        <w:tab/>
        <w:t xml:space="preserve">May 2013 – Jan 2014</w:t>
      </w:r>
    </w:p>
    <w:p w:rsidR="00000000" w:rsidDel="00000000" w:rsidP="00000000" w:rsidRDefault="00000000" w:rsidRPr="00000000" w14:paraId="0000009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DevOps/Linux Engineer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Architecture/Design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Implemented the DevOps Concept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Designed/Implemented Continuous Integration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Fully automated the build process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7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Scripting/Automation for daily tasks (Mostly in Jenkins)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Verizon Business (Contract)- Richardson, TX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</w:t>
        <w:tab/>
        <w:tab/>
        <w:tab/>
        <w:tab/>
        <w:tab/>
        <w:t xml:space="preserve">Aug 2012 – May 2013</w:t>
      </w:r>
    </w:p>
    <w:p w:rsidR="00000000" w:rsidDel="00000000" w:rsidP="00000000" w:rsidRDefault="00000000" w:rsidRPr="00000000" w14:paraId="000000A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Systems Administrator (Exalogic/Exadata)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Administer Exalogic Oracle Environments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ZFS Appliance 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Completed whitepaper resolving bug with Oracle ZFS appliance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Implemented/Supported CI/CD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Deploy Quarterly Patches in all environments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Monitor/Update OEM – Monitoring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Setup KB to help improve processes, and design/deployed desktop VM to allow for interconnectivity of multiple networks at the same time from the same machine.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S.T.O.P. LLC (Contract)- Houston, TX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 xml:space="preserve">Mar 2012 – Jul 2012</w:t>
      </w:r>
    </w:p>
    <w:p w:rsidR="00000000" w:rsidDel="00000000" w:rsidP="00000000" w:rsidRDefault="00000000" w:rsidRPr="00000000" w14:paraId="000000A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Linux Administrator/Systems Administrator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Administer and troubleshoot Linux/Windows Server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Deploy/Work with VMWare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VMWare Tuning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Network Mapping/Tuning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BP OIL (Contract)- Houston, TX (BP SOC)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ab/>
        <w:tab/>
        <w:t xml:space="preserve">                          </w:t>
        <w:tab/>
        <w:tab/>
        <w:t xml:space="preserve">Nov 2011 – Mar 2012</w:t>
      </w:r>
    </w:p>
    <w:p w:rsidR="00000000" w:rsidDel="00000000" w:rsidP="00000000" w:rsidRDefault="00000000" w:rsidRPr="00000000" w14:paraId="000000B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SOC Analyst I</w:t>
      </w:r>
    </w:p>
    <w:p w:rsidR="00000000" w:rsidDel="00000000" w:rsidP="00000000" w:rsidRDefault="00000000" w:rsidRPr="00000000" w14:paraId="000000B2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Responsible for monitoring multiple security technologies using the ArcSight Security Information and Event Management (SIEM) tool to detect IT security incidents.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Following detailed operational process and procedures to appropriately analyze, escalate, and assist in remediation of critical information security incidents.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8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Administer Linux Desktops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Hostgator.com- Houston, TX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  <w:tab/>
        <w:tab/>
        <w:tab/>
        <w:tab/>
        <w:tab/>
        <w:tab/>
        <w:tab/>
        <w:t xml:space="preserve">Mar 2011 – Nov 2011 </w:t>
      </w:r>
    </w:p>
    <w:p w:rsidR="00000000" w:rsidDel="00000000" w:rsidP="00000000" w:rsidRDefault="00000000" w:rsidRPr="00000000" w14:paraId="000000B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Linux Security Administrator</w:t>
      </w:r>
    </w:p>
    <w:p w:rsidR="00000000" w:rsidDel="00000000" w:rsidP="00000000" w:rsidRDefault="00000000" w:rsidRPr="00000000" w14:paraId="000000B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Administered and Troubleshoot</w:t>
      </w:r>
    </w:p>
    <w:p w:rsidR="00000000" w:rsidDel="00000000" w:rsidP="00000000" w:rsidRDefault="00000000" w:rsidRPr="00000000" w14:paraId="000000B9">
      <w:pPr>
        <w:numPr>
          <w:ilvl w:val="0"/>
          <w:numId w:val="9"/>
        </w:numPr>
        <w:ind w:left="945" w:right="0" w:hanging="360"/>
        <w:rPr/>
      </w:pPr>
      <w:r w:rsidDel="00000000" w:rsidR="00000000" w:rsidRPr="00000000">
        <w:rPr>
          <w:color w:val="222222"/>
          <w:sz w:val="20"/>
          <w:szCs w:val="20"/>
          <w:vertAlign w:val="baseline"/>
          <w:rtl w:val="0"/>
        </w:rPr>
        <w:t xml:space="preserve">Administered  and Troubleshoot Linux systems (CentOS/Debian),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9"/>
        </w:numPr>
        <w:ind w:left="945" w:right="0" w:hanging="360"/>
        <w:rPr/>
      </w:pPr>
      <w:r w:rsidDel="00000000" w:rsidR="00000000" w:rsidRPr="00000000">
        <w:rPr>
          <w:color w:val="222222"/>
          <w:sz w:val="20"/>
          <w:szCs w:val="20"/>
          <w:vertAlign w:val="baseline"/>
          <w:rtl w:val="0"/>
        </w:rPr>
        <w:t xml:space="preserve">Troubleshoot and Tuned Apache, MySql &amp; 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9"/>
        </w:numPr>
        <w:ind w:left="945" w:right="0" w:hanging="360"/>
        <w:rPr/>
      </w:pPr>
      <w:r w:rsidDel="00000000" w:rsidR="00000000" w:rsidRPr="00000000">
        <w:rPr>
          <w:color w:val="222222"/>
          <w:sz w:val="20"/>
          <w:szCs w:val="20"/>
          <w:vertAlign w:val="baseline"/>
          <w:rtl w:val="0"/>
        </w:rPr>
        <w:t xml:space="preserve">Managed Container Management, Container Tuning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9"/>
        </w:numPr>
        <w:ind w:left="945" w:right="0" w:hanging="360"/>
        <w:rPr/>
      </w:pPr>
      <w:r w:rsidDel="00000000" w:rsidR="00000000" w:rsidRPr="00000000">
        <w:rPr>
          <w:color w:val="222222"/>
          <w:sz w:val="20"/>
          <w:szCs w:val="20"/>
          <w:vertAlign w:val="baseline"/>
          <w:rtl w:val="0"/>
        </w:rPr>
        <w:t xml:space="preserve">Find/Removing Shells/Malicious Code in user accounts, Bash Scripting, Server Monitoring, Restoring Accounts, OS Reloads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9"/>
        </w:numPr>
        <w:ind w:left="945" w:right="0" w:hanging="360"/>
        <w:rPr/>
      </w:pPr>
      <w:r w:rsidDel="00000000" w:rsidR="00000000" w:rsidRPr="00000000">
        <w:rPr>
          <w:color w:val="222222"/>
          <w:sz w:val="20"/>
          <w:szCs w:val="20"/>
          <w:vertAlign w:val="baseline"/>
          <w:rtl w:val="0"/>
        </w:rPr>
        <w:t xml:space="preserve">Increased customer response rates from 8% to 38%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MattCurry.Com- Houston, TX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</w:t>
        <w:tab/>
        <w:tab/>
        <w:tab/>
        <w:tab/>
        <w:tab/>
        <w:tab/>
        <w:tab/>
        <w:t xml:space="preserve"> Sep 2010 – Mar 2011</w:t>
      </w:r>
    </w:p>
    <w:p w:rsidR="00000000" w:rsidDel="00000000" w:rsidP="00000000" w:rsidRDefault="00000000" w:rsidRPr="00000000" w14:paraId="000000C0">
      <w:pPr>
        <w:ind w:left="0" w:right="0" w:firstLine="0"/>
        <w:rPr/>
      </w:pPr>
      <w:r w:rsidDel="00000000" w:rsidR="00000000" w:rsidRPr="00000000">
        <w:rPr>
          <w:rtl w:val="0"/>
        </w:rPr>
        <w:t xml:space="preserve">Owner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Consultation/Support for small business/enterprise clients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Licensing Savings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Linux Architecture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ind w:left="720" w:right="0" w:hanging="360"/>
        <w:rPr/>
      </w:pPr>
      <w:r w:rsidDel="00000000" w:rsidR="00000000" w:rsidRPr="00000000">
        <w:rPr>
          <w:rtl w:val="0"/>
        </w:rPr>
        <w:t xml:space="preserve">Cloud Migrations</w:t>
      </w:r>
    </w:p>
    <w:p w:rsidR="00000000" w:rsidDel="00000000" w:rsidP="00000000" w:rsidRDefault="00000000" w:rsidRPr="00000000" w14:paraId="000000C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cPanel of Texas- Houston, TX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 Aug 2009 - Sep 2010</w:t>
        <w:br w:type="textWrapping"/>
        <w:t xml:space="preserve">Linux Software Analyst </w:t>
        <w:br w:type="textWrapping"/>
        <w:t xml:space="preserve">Troubleshoot, and resolve any server/cPanel related issues.</w:t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Submit Bug Fixes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Administer Linux/BSD server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Troubleshoot customer setups/software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ind w:left="720" w:right="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Analysis of code issues with customer deployments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64" w:top="72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firstLine="108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firstLine="324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firstLine="540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Noto Sans Symbols" w:cs="Noto Sans Symbols" w:eastAsia="Noto Sans Symbols" w:hAnsi="Noto Sans Symbols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sz w:val="20"/>
        <w:szCs w:val="20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firstLine="108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firstLine="324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firstLine="540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Noto Sans Symbols" w:cs="Noto Sans Symbols" w:eastAsia="Noto Sans Symbols" w:hAnsi="Noto Sans Symbols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4"/>
        <w:szCs w:val="24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sz w:val="20"/>
        <w:szCs w:val="20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sz w:val="20"/>
        <w:szCs w:val="20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4"/>
        <w:szCs w:val="24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shd w:fill="auto" w:val="clear"/>
      <w:spacing w:after="0" w:before="0" w:line="240" w:lineRule="auto"/>
      <w:ind w:left="-27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18"/>
      <w:szCs w:val="1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shd w:fill="auto" w:val="clear"/>
      <w:spacing w:after="0" w:before="0" w:line="240" w:lineRule="auto"/>
      <w:ind w:left="-27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18"/>
      <w:szCs w:val="1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shd w:fill="auto" w:val="clear"/>
      <w:spacing w:after="0" w:before="0" w:line="240" w:lineRule="auto"/>
      <w:ind w:left="-27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18"/>
      <w:szCs w:val="1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Noto Sans Devanagari" w:eastAsia="Noto Serif CJK SC" w:hAnsi="Times New Roman"/>
      <w:color w:val="auto"/>
      <w:kern w:val="0"/>
      <w:sz w:val="20"/>
      <w:szCs w:val="20"/>
      <w:lang w:bidi="hi-IN" w:eastAsia="zh-CN" w:val="en-US"/>
    </w:rPr>
  </w:style>
  <w:style w:type="paragraph" w:styleId="Heading1">
    <w:name w:val="Heading 1"/>
    <w:basedOn w:val="LOnormal"/>
    <w:next w:val="LOnormal"/>
    <w:qFormat w:val="1"/>
    <w:pPr>
      <w:keepNext w:val="1"/>
      <w:keepLines w:val="0"/>
      <w:widowControl w:val="1"/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32"/>
      <w:szCs w:val="32"/>
      <w:u w:val="none"/>
      <w:vertAlign w:val="baseline"/>
    </w:rPr>
  </w:style>
  <w:style w:type="paragraph" w:styleId="Heading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LOnormal"/>
    <w:next w:val="LOnormal"/>
    <w:qFormat w:val="1"/>
    <w:pPr>
      <w:keepNext w:val="1"/>
      <w:keepLines w:val="0"/>
      <w:widowControl w:val="1"/>
      <w:shd w:fill="auto" w:val="clear"/>
      <w:spacing w:after="0" w:before="0" w:line="240" w:lineRule="auto"/>
      <w:ind w:left="-270" w:right="0" w:hanging="0"/>
      <w:jc w:val="center"/>
    </w:pPr>
    <w:rPr>
      <w:rFonts w:ascii="Arial" w:cs="Arial" w:eastAsia="Arial" w:hAnsi="Arial"/>
      <w:b w:val="0"/>
      <w:i w:val="1"/>
      <w:caps w:val="0"/>
      <w:smallCaps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paragraph" w:styleId="Heading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  <w:contextualSpacing w:val="1"/>
    </w:pPr>
    <w:rPr>
      <w:b w:val="1"/>
      <w:sz w:val="20"/>
      <w:szCs w:val="20"/>
    </w:rPr>
  </w:style>
  <w:style w:type="character" w:styleId="InternetLink">
    <w:name w:val="Hyper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Noto Sans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Noto Sans Devanagari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Noto Sans Devanagari" w:eastAsia="Noto Serif CJK SC" w:hAnsi="Times New Roman"/>
      <w:color w:val="auto"/>
      <w:kern w:val="0"/>
      <w:sz w:val="20"/>
      <w:szCs w:val="20"/>
      <w:lang w:bidi="hi-IN" w:eastAsia="zh-CN" w:val="en-US"/>
    </w:rPr>
  </w:style>
  <w:style w:type="paragraph" w:styleId="Title">
    <w:name w:val="Title"/>
    <w:basedOn w:val="LOnormal"/>
    <w:next w:val="LOnormal"/>
    <w:qFormat w:val="1"/>
    <w:pPr>
      <w:keepNext w:val="1"/>
      <w:keepLines w:val="1"/>
      <w:spacing w:after="120" w:before="480" w:line="24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tt@MattCurry.com" TargetMode="External"/><Relationship Id="rId10" Type="http://schemas.openxmlformats.org/officeDocument/2006/relationships/hyperlink" Target="http://www.mattcurry.com/about-me/recommendations-and-references/" TargetMode="External"/><Relationship Id="rId13" Type="http://schemas.openxmlformats.org/officeDocument/2006/relationships/hyperlink" Target="http://www.mattcurry.com/about-me/" TargetMode="External"/><Relationship Id="rId12" Type="http://schemas.openxmlformats.org/officeDocument/2006/relationships/hyperlink" Target="http://www.mattcurr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ttcurry.com/technologies" TargetMode="External"/><Relationship Id="rId15" Type="http://schemas.openxmlformats.org/officeDocument/2006/relationships/hyperlink" Target="http://www.mattcurry.com/technologies/" TargetMode="External"/><Relationship Id="rId14" Type="http://schemas.openxmlformats.org/officeDocument/2006/relationships/hyperlink" Target="http://www.mattcurry.com/about-me/recommendations-and-referenc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mattcurry.com/about-m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sdCa/phiizJBuUgdNFjLIlbkSA==">CgMxLjAyDmgudW1wazg1bmwwbG51MghoLmdqZGd4czgAciExV3Y0aHhRZXVrVGJQSkN3ZWVESUNLZ2tUMXBpaU9TSEo=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